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BF3" w:rsidRPr="00AF2E25" w:rsidRDefault="00264BF3" w:rsidP="00264BF3">
      <w:pPr>
        <w:pStyle w:val="Title"/>
        <w:rPr>
          <w:rStyle w:val="SubtleEmphasis"/>
          <w:sz w:val="40"/>
          <w:szCs w:val="40"/>
        </w:rPr>
      </w:pPr>
      <w:bookmarkStart w:id="0" w:name="_GoBack"/>
      <w:bookmarkEnd w:id="0"/>
      <w:r w:rsidRPr="00AF2E25">
        <w:rPr>
          <w:rStyle w:val="SubtleEmphasis"/>
          <w:sz w:val="40"/>
          <w:szCs w:val="40"/>
        </w:rPr>
        <w:t>B</w:t>
      </w:r>
      <w:r w:rsidR="003B7938" w:rsidRPr="00AF2E25">
        <w:rPr>
          <w:rStyle w:val="SubtleEmphasis"/>
          <w:sz w:val="40"/>
          <w:szCs w:val="40"/>
        </w:rPr>
        <w:t xml:space="preserve">iographies for </w:t>
      </w:r>
      <w:r w:rsidRPr="00AF2E25">
        <w:rPr>
          <w:rStyle w:val="SubtleEmphasis"/>
          <w:sz w:val="40"/>
          <w:szCs w:val="40"/>
        </w:rPr>
        <w:t xml:space="preserve">our </w:t>
      </w:r>
      <w:r w:rsidR="003B7938" w:rsidRPr="00AF2E25">
        <w:rPr>
          <w:rStyle w:val="SubtleEmphasis"/>
          <w:sz w:val="40"/>
          <w:szCs w:val="40"/>
        </w:rPr>
        <w:t xml:space="preserve">Queens’ </w:t>
      </w:r>
      <w:r w:rsidRPr="00AF2E25">
        <w:rPr>
          <w:rStyle w:val="SubtleEmphasis"/>
          <w:sz w:val="40"/>
          <w:szCs w:val="40"/>
        </w:rPr>
        <w:t>Federation Governors</w:t>
      </w:r>
    </w:p>
    <w:p w:rsidR="008278F5" w:rsidRPr="00372B9C" w:rsidRDefault="008278F5" w:rsidP="002B792A">
      <w:pPr>
        <w:spacing w:after="160" w:line="252" w:lineRule="auto"/>
        <w:rPr>
          <w:rFonts w:cs="Calibri"/>
          <w:b/>
          <w:bCs/>
          <w:lang w:val="en-US"/>
        </w:rPr>
      </w:pPr>
      <w:r>
        <w:rPr>
          <w:rFonts w:cs="Calibri"/>
          <w:b/>
          <w:bCs/>
          <w:lang w:val="en-US"/>
        </w:rPr>
        <w:t xml:space="preserve">Richard </w:t>
      </w:r>
      <w:r w:rsidR="00372B9C">
        <w:rPr>
          <w:rFonts w:cs="Calibri"/>
          <w:b/>
          <w:bCs/>
          <w:lang w:val="en-US"/>
        </w:rPr>
        <w:t xml:space="preserve">Baldwin </w:t>
      </w:r>
      <w:r w:rsidR="00372B9C" w:rsidRPr="00372B9C">
        <w:rPr>
          <w:rFonts w:cs="Calibri"/>
          <w:color w:val="242424"/>
          <w:bdr w:val="none" w:sz="0" w:space="0" w:color="auto" w:frame="1"/>
          <w:shd w:val="clear" w:color="auto" w:fill="FFFFFF"/>
          <w:lang w:val="en-US"/>
        </w:rPr>
        <w:t>is a qualified ACA accountant and heads up the R&amp;D Controlling team in AstraZeneca, where he has worked for over 15 years. In total, Richard has over thirty years of working in finance including experience in education finances. </w:t>
      </w:r>
      <w:r w:rsidR="00372B9C" w:rsidRPr="00372B9C">
        <w:rPr>
          <w:rFonts w:cs="Calibri"/>
          <w:color w:val="242424"/>
          <w:bdr w:val="none" w:sz="0" w:space="0" w:color="auto" w:frame="1"/>
          <w:shd w:val="clear" w:color="auto" w:fill="FFFFFF"/>
        </w:rPr>
        <w:t>Richard sits on the Finance &amp; Resources Committee.</w:t>
      </w:r>
    </w:p>
    <w:p w:rsidR="002B792A" w:rsidRPr="002B792A" w:rsidRDefault="002B792A" w:rsidP="002B792A">
      <w:pPr>
        <w:spacing w:after="160" w:line="252" w:lineRule="auto"/>
        <w:rPr>
          <w:rFonts w:eastAsiaTheme="minorHAnsi" w:cs="Calibri"/>
        </w:rPr>
      </w:pPr>
      <w:r w:rsidRPr="002B792A">
        <w:rPr>
          <w:rFonts w:cs="Calibri"/>
          <w:b/>
          <w:bCs/>
          <w:lang w:val="en-US"/>
        </w:rPr>
        <w:t>Siobhan Dickens</w:t>
      </w:r>
      <w:r w:rsidRPr="002B792A">
        <w:rPr>
          <w:rFonts w:cs="Calibri"/>
          <w:lang w:val="en-US"/>
        </w:rPr>
        <w:t xml:space="preserve"> is a civil servant and government social researcher working in Cabinet Office on civil service skills development. </w:t>
      </w:r>
      <w:r>
        <w:rPr>
          <w:rFonts w:cs="Calibri"/>
          <w:lang w:val="en-US"/>
        </w:rPr>
        <w:t xml:space="preserve"> </w:t>
      </w:r>
      <w:r w:rsidRPr="002B792A">
        <w:rPr>
          <w:rFonts w:cs="Calibri"/>
          <w:lang w:val="en-US"/>
        </w:rPr>
        <w:t xml:space="preserve">She has a background in educational research, secondary school leadership and history teaching, national assessment and curriculum development, and consultancy. She has two children at Queen Edith in Year </w:t>
      </w:r>
      <w:r w:rsidR="008278F5">
        <w:rPr>
          <w:rFonts w:cs="Calibri"/>
          <w:lang w:val="en-US"/>
        </w:rPr>
        <w:t>Four</w:t>
      </w:r>
      <w:r w:rsidRPr="002B792A">
        <w:rPr>
          <w:rFonts w:cs="Calibri"/>
          <w:lang w:val="en-US"/>
        </w:rPr>
        <w:t xml:space="preserve"> and Year Six.</w:t>
      </w:r>
    </w:p>
    <w:p w:rsidR="00380EE2" w:rsidRDefault="001B3E42" w:rsidP="008253BF">
      <w:pPr>
        <w:spacing w:after="120" w:line="269" w:lineRule="auto"/>
      </w:pPr>
      <w:r w:rsidRPr="001B3E42">
        <w:rPr>
          <w:rFonts w:eastAsia="Times New Roman"/>
          <w:b/>
          <w:color w:val="000000"/>
        </w:rPr>
        <w:t xml:space="preserve">Sarah Jarman </w:t>
      </w:r>
      <w:r w:rsidR="00380EE2" w:rsidRPr="00380EE2">
        <w:rPr>
          <w:rFonts w:eastAsia="Times New Roman"/>
          <w:color w:val="000000"/>
        </w:rPr>
        <w:t>is the Executive Headteacher and</w:t>
      </w:r>
      <w:r w:rsidR="00380EE2">
        <w:rPr>
          <w:rFonts w:eastAsia="Times New Roman"/>
          <w:b/>
          <w:color w:val="000000"/>
        </w:rPr>
        <w:t xml:space="preserve"> </w:t>
      </w:r>
      <w:r w:rsidR="00380EE2" w:rsidRPr="00380EE2">
        <w:t>has been a Headteacher for 1</w:t>
      </w:r>
      <w:r w:rsidR="005D0613">
        <w:t>7</w:t>
      </w:r>
      <w:r w:rsidR="00380EE2" w:rsidRPr="00380EE2">
        <w:t xml:space="preserve"> years and has a wide background in school improvement across a number of schools, including in London and Cambridgeshire.  She is part of the Regional Leadership H</w:t>
      </w:r>
      <w:r w:rsidR="00F76490">
        <w:t>eadteacher Reference Group</w:t>
      </w:r>
      <w:r w:rsidR="00380EE2" w:rsidRPr="00380EE2">
        <w:t xml:space="preserve"> for the East of England.  Sarah provides mentoring support to new Headteachers in the area and finds this very rewarding.  She has two children, who are aged </w:t>
      </w:r>
      <w:r w:rsidR="009C7EEF">
        <w:t>5</w:t>
      </w:r>
      <w:r w:rsidR="00380EE2" w:rsidRPr="00380EE2">
        <w:t xml:space="preserve"> and </w:t>
      </w:r>
      <w:r w:rsidR="009C7EEF">
        <w:t>11</w:t>
      </w:r>
      <w:r w:rsidR="00380EE2" w:rsidRPr="00380EE2">
        <w:t xml:space="preserve"> and enjoys gardening and going to the gym, which she finds enables her to have a good work-life balance. </w:t>
      </w:r>
    </w:p>
    <w:p w:rsidR="008278F5" w:rsidRPr="00C451A3" w:rsidRDefault="008278F5" w:rsidP="008253BF">
      <w:pPr>
        <w:spacing w:after="120" w:line="269" w:lineRule="auto"/>
        <w:rPr>
          <w:rFonts w:cs="Calibri"/>
          <w:b/>
        </w:rPr>
      </w:pPr>
      <w:r w:rsidRPr="008278F5">
        <w:rPr>
          <w:b/>
        </w:rPr>
        <w:t>Phil Kirkman</w:t>
      </w:r>
      <w:r w:rsidR="00C451A3">
        <w:rPr>
          <w:b/>
        </w:rPr>
        <w:t xml:space="preserve"> </w:t>
      </w:r>
      <w:r w:rsidR="00C451A3" w:rsidRPr="00C451A3">
        <w:rPr>
          <w:rFonts w:cs="Calibri"/>
          <w:b/>
        </w:rPr>
        <w:t>i</w:t>
      </w:r>
      <w:r w:rsidR="00C451A3" w:rsidRPr="00C451A3">
        <w:rPr>
          <w:rFonts w:cs="Calibri"/>
          <w:color w:val="242424"/>
          <w:shd w:val="clear" w:color="auto" w:fill="FFFFFF"/>
        </w:rPr>
        <w:t>s the Director of the PhD in Education and manages external the School of Education partnerships at Anglia Ruskin University. Before moving to ARU in 2016, Phil worked for over 17 years in secondary education including as a lead lecturer on the secondary PGCE at the University of Cambridge, UK. Phil's professional activities focus on bringing together teachers, school leaders and academics to collaborate in developing great teachers and transformational school(s) cultures. </w:t>
      </w:r>
    </w:p>
    <w:p w:rsidR="002E3654" w:rsidRDefault="002E3654" w:rsidP="008253BF">
      <w:pPr>
        <w:spacing w:after="120" w:line="269" w:lineRule="auto"/>
        <w:rPr>
          <w:rFonts w:cs="Calibri"/>
          <w:color w:val="000000"/>
          <w:shd w:val="clear" w:color="auto" w:fill="FFFFFF"/>
        </w:rPr>
      </w:pPr>
      <w:r>
        <w:rPr>
          <w:rFonts w:cs="Calibri"/>
          <w:b/>
          <w:bCs/>
          <w:color w:val="000000"/>
          <w:shd w:val="clear" w:color="auto" w:fill="FFFFFF"/>
        </w:rPr>
        <w:t>Sean Lang</w:t>
      </w:r>
      <w:r>
        <w:rPr>
          <w:rFonts w:cs="Calibri"/>
          <w:color w:val="000000"/>
          <w:shd w:val="clear" w:color="auto" w:fill="FFFFFF"/>
        </w:rPr>
        <w:t> is Chair of the Governing Body.  He has a background in teaching history, most recently at Anglia Ruskin University and for Cambridge University’s Institute of Continuing Education, and before that at the Netherhall School, Exeter University’s School of Education and at Hills Road and Long Road Sixth Form Colleges.  He is also a playwright and Artistic Director of Boats Theatre Company. He originally joined the Governing Body as a Parent Governor and is now a Local Authority Governor.  Sean sits on the Standards &amp; Improvement Committee and is a Safeguarding Governor and the link Governor for History.</w:t>
      </w:r>
    </w:p>
    <w:p w:rsidR="00017816" w:rsidRDefault="00017816" w:rsidP="008253BF">
      <w:pPr>
        <w:spacing w:after="120" w:line="269" w:lineRule="auto"/>
      </w:pPr>
      <w:r w:rsidRPr="00377A46">
        <w:rPr>
          <w:rFonts w:eastAsia="Times New Roman"/>
          <w:b/>
        </w:rPr>
        <w:t>Joanna MacKenzie</w:t>
      </w:r>
      <w:r w:rsidRPr="00377A46">
        <w:rPr>
          <w:rFonts w:eastAsia="Times New Roman"/>
        </w:rPr>
        <w:t xml:space="preserve"> is a Co-opted Governor</w:t>
      </w:r>
      <w:r>
        <w:t xml:space="preserve">.  She has two daughters; one of whom </w:t>
      </w:r>
      <w:r w:rsidR="009C7EEF">
        <w:t xml:space="preserve">previously attended Queen Edith School.  </w:t>
      </w:r>
      <w:r>
        <w:t>She has a background in broadcast journalism both in the UK and New Zealand and governance experience and qualifications in early childhood education.  Joanna sits on the Standards &amp; Improvement Committee and is the Safeguarding Governor for Queen Edith School.</w:t>
      </w:r>
    </w:p>
    <w:p w:rsidR="00C77875" w:rsidRDefault="00C77875" w:rsidP="008253BF">
      <w:pPr>
        <w:spacing w:after="120" w:line="269" w:lineRule="auto"/>
      </w:pPr>
      <w:r w:rsidRPr="00A82346">
        <w:rPr>
          <w:rFonts w:eastAsia="Times New Roman"/>
          <w:b/>
        </w:rPr>
        <w:t>Ambili Nair</w:t>
      </w:r>
      <w:r>
        <w:rPr>
          <w:rFonts w:eastAsia="Times New Roman"/>
          <w:b/>
        </w:rPr>
        <w:t xml:space="preserve"> </w:t>
      </w:r>
      <w:r>
        <w:rPr>
          <w:rFonts w:eastAsia="Times New Roman"/>
        </w:rPr>
        <w:t xml:space="preserve">is a Co-opted Governor having previously been the Parent Governor for Queen Edith.  </w:t>
      </w:r>
      <w:r w:rsidR="001F53DD">
        <w:rPr>
          <w:rFonts w:eastAsia="Times New Roman"/>
        </w:rPr>
        <w:t>Ambili has a b</w:t>
      </w:r>
      <w:r w:rsidR="001F53DD">
        <w:t xml:space="preserve">ackground in scientific research, business development and alliance management.  </w:t>
      </w:r>
      <w:r w:rsidR="009C7EEF">
        <w:t xml:space="preserve">She has three children, one still </w:t>
      </w:r>
      <w:r>
        <w:t>at Queen Edith and</w:t>
      </w:r>
      <w:r>
        <w:rPr>
          <w:rFonts w:eastAsia="Times New Roman"/>
        </w:rPr>
        <w:t xml:space="preserve"> is particularly interested in the teaching of Science and Literacy.  </w:t>
      </w:r>
      <w:r>
        <w:t>Ambili is the link Governor for Science and sits on the Standards &amp; Improvement Committee.</w:t>
      </w:r>
    </w:p>
    <w:p w:rsidR="00DF75D2" w:rsidRDefault="008C6B09" w:rsidP="008253BF">
      <w:pPr>
        <w:spacing w:after="120" w:line="269" w:lineRule="auto"/>
        <w:rPr>
          <w:rFonts w:ascii="Times New Roman" w:eastAsiaTheme="minorHAnsi" w:hAnsi="Times New Roman"/>
        </w:rPr>
      </w:pPr>
      <w:r w:rsidRPr="008C6B09">
        <w:rPr>
          <w:rFonts w:cs="Helvetica"/>
          <w:b/>
        </w:rPr>
        <w:t>Harriet Phillips</w:t>
      </w:r>
      <w:r w:rsidRPr="008C6B09">
        <w:rPr>
          <w:rFonts w:cs="Helvetica"/>
        </w:rPr>
        <w:t xml:space="preserve"> </w:t>
      </w:r>
      <w:r w:rsidR="00DF75D2">
        <w:t xml:space="preserve">is </w:t>
      </w:r>
      <w:r w:rsidR="00017816">
        <w:t>a Co-opted Governor and is Chair of the Finance and Resources Committee.  S</w:t>
      </w:r>
      <w:r w:rsidR="00DF75D2">
        <w:t>he has two children</w:t>
      </w:r>
      <w:r w:rsidR="00017816">
        <w:t xml:space="preserve"> at Queen Emma School</w:t>
      </w:r>
      <w:r w:rsidR="009C7EEF">
        <w:t xml:space="preserve">. Harriet </w:t>
      </w:r>
      <w:r w:rsidR="00DF75D2">
        <w:t>has a background in university teaching and research in English literature, working in Cambridge and London. After retraining, she currently works in public sector financial audit.</w:t>
      </w:r>
      <w:r w:rsidR="00017816">
        <w:t xml:space="preserve"> </w:t>
      </w:r>
      <w:r w:rsidR="00DF75D2">
        <w:t xml:space="preserve"> Harriet sits on the Finance &amp; Resources Committee and is the Link Governor for English and Phonics. </w:t>
      </w:r>
    </w:p>
    <w:p w:rsidR="00771CFD" w:rsidRDefault="00771CFD" w:rsidP="008253BF">
      <w:pPr>
        <w:pStyle w:val="NormalWeb"/>
        <w:spacing w:before="0" w:beforeAutospacing="0" w:after="120" w:afterAutospacing="0" w:line="269" w:lineRule="auto"/>
        <w:rPr>
          <w:rFonts w:ascii="Calibri" w:hAnsi="Calibri" w:cs="Calibri"/>
          <w:sz w:val="22"/>
          <w:szCs w:val="22"/>
        </w:rPr>
      </w:pPr>
      <w:r>
        <w:rPr>
          <w:rFonts w:ascii="Calibri" w:hAnsi="Calibri" w:cs="Calibri"/>
          <w:b/>
          <w:bCs/>
          <w:sz w:val="22"/>
          <w:szCs w:val="22"/>
        </w:rPr>
        <w:t>Steven Rothwell</w:t>
      </w:r>
      <w:r>
        <w:rPr>
          <w:rFonts w:ascii="Calibri" w:hAnsi="Calibri" w:cs="Calibri"/>
          <w:sz w:val="22"/>
          <w:szCs w:val="22"/>
        </w:rPr>
        <w:t xml:space="preserve"> is </w:t>
      </w:r>
      <w:r w:rsidR="00871292">
        <w:rPr>
          <w:rFonts w:ascii="Calibri" w:hAnsi="Calibri" w:cs="Calibri"/>
          <w:sz w:val="22"/>
          <w:szCs w:val="22"/>
        </w:rPr>
        <w:t xml:space="preserve">a Partnership Governor and is </w:t>
      </w:r>
      <w:r>
        <w:rPr>
          <w:rFonts w:ascii="Calibri" w:hAnsi="Calibri" w:cs="Calibri"/>
          <w:sz w:val="22"/>
          <w:szCs w:val="22"/>
        </w:rPr>
        <w:t xml:space="preserve">the Vicar at St James’ Church </w:t>
      </w:r>
      <w:r w:rsidR="00871292">
        <w:rPr>
          <w:rFonts w:ascii="Calibri" w:hAnsi="Calibri" w:cs="Calibri"/>
          <w:sz w:val="22"/>
          <w:szCs w:val="22"/>
        </w:rPr>
        <w:t>where he</w:t>
      </w:r>
      <w:r>
        <w:rPr>
          <w:rFonts w:ascii="Calibri" w:hAnsi="Calibri" w:cs="Calibri"/>
          <w:sz w:val="22"/>
          <w:szCs w:val="22"/>
        </w:rPr>
        <w:t xml:space="preserve"> has been in post since September 2016. The post is half-time and for the remainder of the working week he is the Curate Training Officer for Ely Diocese. </w:t>
      </w:r>
      <w:r w:rsidR="00871292">
        <w:rPr>
          <w:rFonts w:ascii="Calibri" w:hAnsi="Calibri" w:cs="Calibri"/>
          <w:sz w:val="22"/>
          <w:szCs w:val="22"/>
        </w:rPr>
        <w:t xml:space="preserve"> St</w:t>
      </w:r>
      <w:r>
        <w:rPr>
          <w:rFonts w:ascii="Calibri" w:hAnsi="Calibri" w:cs="Calibri"/>
          <w:sz w:val="22"/>
          <w:szCs w:val="22"/>
        </w:rPr>
        <w:t>e</w:t>
      </w:r>
      <w:r w:rsidR="00871292">
        <w:rPr>
          <w:rFonts w:ascii="Calibri" w:hAnsi="Calibri" w:cs="Calibri"/>
          <w:sz w:val="22"/>
          <w:szCs w:val="22"/>
        </w:rPr>
        <w:t>ve</w:t>
      </w:r>
      <w:r>
        <w:rPr>
          <w:rFonts w:ascii="Calibri" w:hAnsi="Calibri" w:cs="Calibri"/>
          <w:sz w:val="22"/>
          <w:szCs w:val="22"/>
        </w:rPr>
        <w:t xml:space="preserve"> has been a school governor at 2 other schools, in Cambridge and Bedfordshire. He is particularly interested in how organisations, like the church and schools, can work in partnership within the wider community. Steve sits on the Standards &amp; Improvement Committee and is the link Governor for RE.</w:t>
      </w:r>
    </w:p>
    <w:p w:rsidR="008278F5" w:rsidRDefault="008278F5" w:rsidP="00905B41">
      <w:pPr>
        <w:pStyle w:val="Title"/>
        <w:spacing w:line="269" w:lineRule="auto"/>
        <w:rPr>
          <w:rStyle w:val="SubtleEmphasis"/>
          <w:sz w:val="40"/>
          <w:szCs w:val="40"/>
        </w:rPr>
      </w:pPr>
    </w:p>
    <w:p w:rsidR="008278F5" w:rsidRDefault="008278F5" w:rsidP="00905B41">
      <w:pPr>
        <w:pStyle w:val="Title"/>
        <w:spacing w:line="269" w:lineRule="auto"/>
        <w:rPr>
          <w:rStyle w:val="SubtleEmphasis"/>
          <w:sz w:val="40"/>
          <w:szCs w:val="40"/>
        </w:rPr>
      </w:pPr>
    </w:p>
    <w:p w:rsidR="00905B41" w:rsidRPr="00AF2E25" w:rsidRDefault="00905B41" w:rsidP="00905B41">
      <w:pPr>
        <w:pStyle w:val="Title"/>
        <w:spacing w:line="269" w:lineRule="auto"/>
        <w:rPr>
          <w:rStyle w:val="SubtleEmphasis"/>
          <w:sz w:val="40"/>
          <w:szCs w:val="40"/>
        </w:rPr>
      </w:pPr>
      <w:r>
        <w:rPr>
          <w:rStyle w:val="SubtleEmphasis"/>
          <w:sz w:val="40"/>
          <w:szCs w:val="40"/>
        </w:rPr>
        <w:t>B</w:t>
      </w:r>
      <w:r w:rsidRPr="00AF2E25">
        <w:rPr>
          <w:rStyle w:val="SubtleEmphasis"/>
          <w:sz w:val="40"/>
          <w:szCs w:val="40"/>
        </w:rPr>
        <w:t>iographies for our Queens’ Federation Governors</w:t>
      </w:r>
    </w:p>
    <w:p w:rsidR="00533F80" w:rsidRDefault="00F7239F" w:rsidP="008253BF">
      <w:pPr>
        <w:spacing w:after="120" w:line="269" w:lineRule="auto"/>
      </w:pPr>
      <w:r>
        <w:rPr>
          <w:b/>
          <w:color w:val="000000"/>
        </w:rPr>
        <w:t xml:space="preserve">Sulochana Subramaniam </w:t>
      </w:r>
      <w:r w:rsidR="00934C08" w:rsidRPr="00934C08">
        <w:rPr>
          <w:color w:val="000000"/>
        </w:rPr>
        <w:t>is the elected parent governor for Queen Emma School.  She</w:t>
      </w:r>
      <w:r w:rsidR="00934C08">
        <w:rPr>
          <w:b/>
          <w:color w:val="000000"/>
        </w:rPr>
        <w:t xml:space="preserve"> </w:t>
      </w:r>
      <w:r w:rsidR="00533F80">
        <w:t xml:space="preserve">has a background in the R&amp;D sector and has worked with computer vision and artificial intelligence.  She is especially interested in working with schools because she has extensive academic experience.  </w:t>
      </w:r>
      <w:r w:rsidR="0004293A">
        <w:t xml:space="preserve">Sulochana </w:t>
      </w:r>
      <w:r w:rsidR="00934C08">
        <w:t>sits</w:t>
      </w:r>
      <w:r w:rsidR="0004293A">
        <w:t xml:space="preserve"> on the </w:t>
      </w:r>
      <w:r w:rsidR="00934C08">
        <w:t xml:space="preserve">Standards and </w:t>
      </w:r>
      <w:r w:rsidR="009C7EEF">
        <w:t xml:space="preserve">Improvement </w:t>
      </w:r>
      <w:r w:rsidR="0004293A">
        <w:t>Committee.</w:t>
      </w:r>
    </w:p>
    <w:p w:rsidR="00934C08" w:rsidRDefault="00934C08" w:rsidP="008253BF">
      <w:pPr>
        <w:spacing w:after="120" w:line="269" w:lineRule="auto"/>
        <w:rPr>
          <w:rFonts w:eastAsiaTheme="minorHAnsi"/>
        </w:rPr>
      </w:pPr>
      <w:r>
        <w:rPr>
          <w:b/>
          <w:bCs/>
        </w:rPr>
        <w:t>Nicole Wilson</w:t>
      </w:r>
      <w:r>
        <w:t xml:space="preserve"> is the elected Staff Governor.  She has worked at Queen Edith for the past 4 years after graduating from the University of Winchester.  She is the PSHCE lead and has an interest in mental health and wellbeing.  Nicole is also a Deputy</w:t>
      </w:r>
      <w:r w:rsidR="008253BF">
        <w:t xml:space="preserve"> Designated Safeguarding Lead and sits on the Finance &amp; Resources Committee.</w:t>
      </w:r>
    </w:p>
    <w:p w:rsidR="00EA03ED" w:rsidRPr="00EA03ED" w:rsidRDefault="00EA03ED" w:rsidP="008253BF">
      <w:pPr>
        <w:spacing w:line="269" w:lineRule="auto"/>
        <w:rPr>
          <w:rFonts w:asciiTheme="minorHAnsi" w:hAnsiTheme="minorHAnsi" w:cstheme="minorHAnsi"/>
          <w:bdr w:val="none" w:sz="0" w:space="0" w:color="auto" w:frame="1"/>
          <w:shd w:val="clear" w:color="auto" w:fill="FFFFFF"/>
        </w:rPr>
      </w:pPr>
      <w:r w:rsidRPr="00EA03ED">
        <w:rPr>
          <w:rFonts w:asciiTheme="minorHAnsi" w:hAnsiTheme="minorHAnsi" w:cstheme="minorHAnsi"/>
          <w:b/>
          <w:color w:val="000000"/>
          <w:bdr w:val="none" w:sz="0" w:space="0" w:color="auto" w:frame="1"/>
          <w:shd w:val="clear" w:color="auto" w:fill="FFFFFF"/>
        </w:rPr>
        <w:t>Richard Wilson</w:t>
      </w:r>
      <w:r w:rsidRPr="00EA03ED">
        <w:rPr>
          <w:rFonts w:asciiTheme="minorHAnsi" w:hAnsiTheme="minorHAnsi" w:cstheme="minorHAnsi"/>
          <w:color w:val="000000"/>
          <w:bdr w:val="none" w:sz="0" w:space="0" w:color="auto" w:frame="1"/>
          <w:shd w:val="clear" w:color="auto" w:fill="FFFFFF"/>
        </w:rPr>
        <w:t xml:space="preserve"> is a longstanding member of staff at The Netherhall School and was deputy principal for many years: he still works part-time in a senior teacher role. He is a Partnership Governor and sits on the Finance &amp; Resources Committee. Richard is the link Governor for Music and </w:t>
      </w:r>
      <w:r w:rsidRPr="00EA03ED">
        <w:rPr>
          <w:rFonts w:asciiTheme="minorHAnsi" w:hAnsiTheme="minorHAnsi" w:cstheme="minorHAnsi"/>
          <w:bdr w:val="none" w:sz="0" w:space="0" w:color="auto" w:frame="1"/>
          <w:shd w:val="clear" w:color="auto" w:fill="FFFFFF"/>
        </w:rPr>
        <w:t>Chair of the salary committee.</w:t>
      </w:r>
    </w:p>
    <w:p w:rsidR="00EA03ED" w:rsidRDefault="00EA03ED" w:rsidP="008253BF">
      <w:pPr>
        <w:spacing w:line="269" w:lineRule="auto"/>
        <w:rPr>
          <w:rFonts w:ascii="Aptos" w:hAnsi="Aptos"/>
          <w:color w:val="ED5C57"/>
          <w:bdr w:val="none" w:sz="0" w:space="0" w:color="auto" w:frame="1"/>
          <w:shd w:val="clear" w:color="auto" w:fill="FFFFFF"/>
        </w:rPr>
      </w:pPr>
    </w:p>
    <w:p w:rsidR="0081685D" w:rsidRDefault="0081685D" w:rsidP="008253BF">
      <w:pPr>
        <w:spacing w:line="269" w:lineRule="auto"/>
        <w:rPr>
          <w:color w:val="000000"/>
          <w:lang w:eastAsia="en-GB"/>
        </w:rPr>
      </w:pPr>
      <w:r w:rsidRPr="00A8000A">
        <w:rPr>
          <w:b/>
          <w:color w:val="000000"/>
          <w:lang w:eastAsia="en-GB"/>
        </w:rPr>
        <w:t>Stanley Wilson</w:t>
      </w:r>
      <w:r w:rsidRPr="00A8000A">
        <w:rPr>
          <w:color w:val="000000"/>
          <w:lang w:eastAsia="en-GB"/>
        </w:rPr>
        <w:t xml:space="preserve"> has a </w:t>
      </w:r>
      <w:r w:rsidR="004231BA">
        <w:rPr>
          <w:color w:val="000000"/>
          <w:lang w:eastAsia="en-GB"/>
        </w:rPr>
        <w:t xml:space="preserve">background in </w:t>
      </w:r>
      <w:r w:rsidRPr="00A8000A">
        <w:rPr>
          <w:color w:val="000000"/>
          <w:lang w:eastAsia="en-GB"/>
        </w:rPr>
        <w:t xml:space="preserve">construction and is a Chartered Building Surveyor with a number of </w:t>
      </w:r>
      <w:r w:rsidR="00D02B8D" w:rsidRPr="00A8000A">
        <w:rPr>
          <w:color w:val="000000"/>
          <w:lang w:eastAsia="en-GB"/>
        </w:rPr>
        <w:t>years’ experience</w:t>
      </w:r>
      <w:r w:rsidRPr="00A8000A">
        <w:rPr>
          <w:color w:val="000000"/>
          <w:lang w:eastAsia="en-GB"/>
        </w:rPr>
        <w:t xml:space="preserve"> in property maintenance and new build</w:t>
      </w:r>
      <w:r w:rsidR="00C377B7">
        <w:rPr>
          <w:color w:val="000000"/>
          <w:lang w:eastAsia="en-GB"/>
        </w:rPr>
        <w:t>s</w:t>
      </w:r>
      <w:r w:rsidRPr="00A8000A">
        <w:rPr>
          <w:color w:val="000000"/>
          <w:lang w:eastAsia="en-GB"/>
        </w:rPr>
        <w:t>, particularly relating to schools. He s</w:t>
      </w:r>
      <w:r w:rsidR="00FA040C">
        <w:rPr>
          <w:color w:val="000000"/>
          <w:lang w:eastAsia="en-GB"/>
        </w:rPr>
        <w:t xml:space="preserve">its on the </w:t>
      </w:r>
      <w:r w:rsidR="008F164E">
        <w:rPr>
          <w:color w:val="000000"/>
          <w:lang w:eastAsia="en-GB"/>
        </w:rPr>
        <w:t xml:space="preserve">Finance &amp; </w:t>
      </w:r>
      <w:r w:rsidR="00FA040C">
        <w:rPr>
          <w:color w:val="000000"/>
          <w:lang w:eastAsia="en-GB"/>
        </w:rPr>
        <w:t>Resources Committee and is the Health and Safety Governor across both schools.</w:t>
      </w:r>
    </w:p>
    <w:p w:rsidR="006A49AA" w:rsidRDefault="006A49AA" w:rsidP="00380EE2">
      <w:pPr>
        <w:spacing w:line="269" w:lineRule="auto"/>
        <w:rPr>
          <w:color w:val="000000"/>
          <w:lang w:eastAsia="en-GB"/>
        </w:rPr>
      </w:pPr>
    </w:p>
    <w:sectPr w:rsidR="006A49AA" w:rsidSect="00AB316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204" w:rsidRDefault="009C3204" w:rsidP="009C3204">
      <w:r>
        <w:separator/>
      </w:r>
    </w:p>
  </w:endnote>
  <w:endnote w:type="continuationSeparator" w:id="0">
    <w:p w:rsidR="009C3204" w:rsidRDefault="009C3204" w:rsidP="009C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204" w:rsidRDefault="009C3204" w:rsidP="009C3204">
      <w:r>
        <w:separator/>
      </w:r>
    </w:p>
  </w:footnote>
  <w:footnote w:type="continuationSeparator" w:id="0">
    <w:p w:rsidR="009C3204" w:rsidRDefault="009C3204" w:rsidP="009C3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5D"/>
    <w:rsid w:val="00017816"/>
    <w:rsid w:val="0004293A"/>
    <w:rsid w:val="000549F5"/>
    <w:rsid w:val="0012176D"/>
    <w:rsid w:val="00161C5E"/>
    <w:rsid w:val="001B3E42"/>
    <w:rsid w:val="001F53DD"/>
    <w:rsid w:val="002449E6"/>
    <w:rsid w:val="00264BF3"/>
    <w:rsid w:val="00292703"/>
    <w:rsid w:val="002A4984"/>
    <w:rsid w:val="002B64F3"/>
    <w:rsid w:val="002B792A"/>
    <w:rsid w:val="002E3654"/>
    <w:rsid w:val="002E3988"/>
    <w:rsid w:val="00326DFE"/>
    <w:rsid w:val="003514B5"/>
    <w:rsid w:val="00364659"/>
    <w:rsid w:val="00366DA3"/>
    <w:rsid w:val="00372B9C"/>
    <w:rsid w:val="00377A46"/>
    <w:rsid w:val="00380EE2"/>
    <w:rsid w:val="003B7938"/>
    <w:rsid w:val="004231BA"/>
    <w:rsid w:val="004360E5"/>
    <w:rsid w:val="004B57C8"/>
    <w:rsid w:val="004B6AF1"/>
    <w:rsid w:val="004F3922"/>
    <w:rsid w:val="004F5ADD"/>
    <w:rsid w:val="005029C4"/>
    <w:rsid w:val="00533F80"/>
    <w:rsid w:val="005635FB"/>
    <w:rsid w:val="005C01BF"/>
    <w:rsid w:val="005D0613"/>
    <w:rsid w:val="006071A5"/>
    <w:rsid w:val="00662F71"/>
    <w:rsid w:val="006A49AA"/>
    <w:rsid w:val="0073083B"/>
    <w:rsid w:val="007329B7"/>
    <w:rsid w:val="00771CFD"/>
    <w:rsid w:val="007C2397"/>
    <w:rsid w:val="007E76DE"/>
    <w:rsid w:val="0081685D"/>
    <w:rsid w:val="008253BF"/>
    <w:rsid w:val="008278F5"/>
    <w:rsid w:val="00834987"/>
    <w:rsid w:val="00841E04"/>
    <w:rsid w:val="00854558"/>
    <w:rsid w:val="00871292"/>
    <w:rsid w:val="00893CB4"/>
    <w:rsid w:val="008C6B09"/>
    <w:rsid w:val="008F164E"/>
    <w:rsid w:val="00905B41"/>
    <w:rsid w:val="00933B65"/>
    <w:rsid w:val="00934224"/>
    <w:rsid w:val="00934C08"/>
    <w:rsid w:val="009476FF"/>
    <w:rsid w:val="00971238"/>
    <w:rsid w:val="0097330A"/>
    <w:rsid w:val="009C3204"/>
    <w:rsid w:val="009C7EEF"/>
    <w:rsid w:val="009E55AC"/>
    <w:rsid w:val="00A4364D"/>
    <w:rsid w:val="00A5128C"/>
    <w:rsid w:val="00A8000A"/>
    <w:rsid w:val="00A82346"/>
    <w:rsid w:val="00A846D9"/>
    <w:rsid w:val="00AA4957"/>
    <w:rsid w:val="00AB3164"/>
    <w:rsid w:val="00AF2E25"/>
    <w:rsid w:val="00B041ED"/>
    <w:rsid w:val="00B57C4B"/>
    <w:rsid w:val="00B7531A"/>
    <w:rsid w:val="00BB1D89"/>
    <w:rsid w:val="00BE37FD"/>
    <w:rsid w:val="00BF3B12"/>
    <w:rsid w:val="00C3132A"/>
    <w:rsid w:val="00C3342A"/>
    <w:rsid w:val="00C377B7"/>
    <w:rsid w:val="00C451A3"/>
    <w:rsid w:val="00C77875"/>
    <w:rsid w:val="00D02B8D"/>
    <w:rsid w:val="00D670ED"/>
    <w:rsid w:val="00D70E83"/>
    <w:rsid w:val="00DD7267"/>
    <w:rsid w:val="00DF75D2"/>
    <w:rsid w:val="00E14A85"/>
    <w:rsid w:val="00E77CCF"/>
    <w:rsid w:val="00EA03ED"/>
    <w:rsid w:val="00EC0EB8"/>
    <w:rsid w:val="00EF37E1"/>
    <w:rsid w:val="00F1062F"/>
    <w:rsid w:val="00F1188E"/>
    <w:rsid w:val="00F160DF"/>
    <w:rsid w:val="00F42B2F"/>
    <w:rsid w:val="00F7239F"/>
    <w:rsid w:val="00F76490"/>
    <w:rsid w:val="00F8295B"/>
    <w:rsid w:val="00F83FD8"/>
    <w:rsid w:val="00F87B95"/>
    <w:rsid w:val="00FA04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2AA3A-056A-4895-A43C-049B66AD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85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264BF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64BF3"/>
    <w:rPr>
      <w:rFonts w:ascii="Calibri" w:eastAsia="Calibri" w:hAnsi="Calibri" w:cs="Times New Roman"/>
      <w:b/>
      <w:bCs/>
      <w:i/>
      <w:iCs/>
      <w:color w:val="4F81BD" w:themeColor="accent1"/>
    </w:rPr>
  </w:style>
  <w:style w:type="paragraph" w:styleId="Quote">
    <w:name w:val="Quote"/>
    <w:basedOn w:val="Normal"/>
    <w:next w:val="Normal"/>
    <w:link w:val="QuoteChar"/>
    <w:uiPriority w:val="29"/>
    <w:qFormat/>
    <w:rsid w:val="00264BF3"/>
    <w:rPr>
      <w:i/>
      <w:iCs/>
      <w:color w:val="000000" w:themeColor="text1"/>
    </w:rPr>
  </w:style>
  <w:style w:type="character" w:customStyle="1" w:styleId="QuoteChar">
    <w:name w:val="Quote Char"/>
    <w:basedOn w:val="DefaultParagraphFont"/>
    <w:link w:val="Quote"/>
    <w:uiPriority w:val="29"/>
    <w:rsid w:val="00264BF3"/>
    <w:rPr>
      <w:rFonts w:ascii="Calibri" w:eastAsia="Calibri" w:hAnsi="Calibri" w:cs="Times New Roman"/>
      <w:i/>
      <w:iCs/>
      <w:color w:val="000000" w:themeColor="text1"/>
    </w:rPr>
  </w:style>
  <w:style w:type="character" w:styleId="Strong">
    <w:name w:val="Strong"/>
    <w:basedOn w:val="DefaultParagraphFont"/>
    <w:uiPriority w:val="22"/>
    <w:qFormat/>
    <w:rsid w:val="00264BF3"/>
    <w:rPr>
      <w:b/>
      <w:bCs/>
    </w:rPr>
  </w:style>
  <w:style w:type="character" w:styleId="IntenseEmphasis">
    <w:name w:val="Intense Emphasis"/>
    <w:basedOn w:val="DefaultParagraphFont"/>
    <w:uiPriority w:val="21"/>
    <w:qFormat/>
    <w:rsid w:val="00264BF3"/>
    <w:rPr>
      <w:b/>
      <w:bCs/>
      <w:i/>
      <w:iCs/>
      <w:color w:val="4F81BD" w:themeColor="accent1"/>
    </w:rPr>
  </w:style>
  <w:style w:type="character" w:styleId="Emphasis">
    <w:name w:val="Emphasis"/>
    <w:basedOn w:val="DefaultParagraphFont"/>
    <w:uiPriority w:val="20"/>
    <w:qFormat/>
    <w:rsid w:val="00264BF3"/>
    <w:rPr>
      <w:i/>
      <w:iCs/>
    </w:rPr>
  </w:style>
  <w:style w:type="character" w:styleId="SubtleEmphasis">
    <w:name w:val="Subtle Emphasis"/>
    <w:basedOn w:val="DefaultParagraphFont"/>
    <w:uiPriority w:val="19"/>
    <w:qFormat/>
    <w:rsid w:val="00264BF3"/>
    <w:rPr>
      <w:i/>
      <w:iCs/>
      <w:color w:val="808080" w:themeColor="text1" w:themeTint="7F"/>
    </w:rPr>
  </w:style>
  <w:style w:type="paragraph" w:styleId="Subtitle">
    <w:name w:val="Subtitle"/>
    <w:basedOn w:val="Normal"/>
    <w:next w:val="Normal"/>
    <w:link w:val="SubtitleChar"/>
    <w:uiPriority w:val="11"/>
    <w:qFormat/>
    <w:rsid w:val="00264B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64BF3"/>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264B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4BF3"/>
    <w:rPr>
      <w:rFonts w:asciiTheme="majorHAnsi" w:eastAsiaTheme="majorEastAsia" w:hAnsiTheme="majorHAnsi" w:cstheme="majorBidi"/>
      <w:color w:val="17365D" w:themeColor="text2" w:themeShade="BF"/>
      <w:spacing w:val="5"/>
      <w:kern w:val="28"/>
      <w:sz w:val="52"/>
      <w:szCs w:val="52"/>
    </w:rPr>
  </w:style>
  <w:style w:type="paragraph" w:customStyle="1" w:styleId="gmail-p1">
    <w:name w:val="gmail-p1"/>
    <w:basedOn w:val="Normal"/>
    <w:rsid w:val="008C6B09"/>
    <w:pPr>
      <w:spacing w:before="100" w:beforeAutospacing="1" w:after="100" w:afterAutospacing="1"/>
    </w:pPr>
    <w:rPr>
      <w:rFonts w:ascii="Times New Roman" w:eastAsiaTheme="minorHAnsi" w:hAnsi="Times New Roman"/>
      <w:sz w:val="24"/>
      <w:szCs w:val="24"/>
      <w:lang w:eastAsia="en-GB"/>
    </w:rPr>
  </w:style>
  <w:style w:type="paragraph" w:styleId="Header">
    <w:name w:val="header"/>
    <w:basedOn w:val="Normal"/>
    <w:link w:val="HeaderChar"/>
    <w:uiPriority w:val="99"/>
    <w:unhideWhenUsed/>
    <w:rsid w:val="009C3204"/>
    <w:pPr>
      <w:tabs>
        <w:tab w:val="center" w:pos="4513"/>
        <w:tab w:val="right" w:pos="9026"/>
      </w:tabs>
    </w:pPr>
  </w:style>
  <w:style w:type="character" w:customStyle="1" w:styleId="HeaderChar">
    <w:name w:val="Header Char"/>
    <w:basedOn w:val="DefaultParagraphFont"/>
    <w:link w:val="Header"/>
    <w:uiPriority w:val="99"/>
    <w:rsid w:val="009C3204"/>
    <w:rPr>
      <w:rFonts w:ascii="Calibri" w:eastAsia="Calibri" w:hAnsi="Calibri" w:cs="Times New Roman"/>
    </w:rPr>
  </w:style>
  <w:style w:type="paragraph" w:styleId="Footer">
    <w:name w:val="footer"/>
    <w:basedOn w:val="Normal"/>
    <w:link w:val="FooterChar"/>
    <w:uiPriority w:val="99"/>
    <w:unhideWhenUsed/>
    <w:rsid w:val="009C3204"/>
    <w:pPr>
      <w:tabs>
        <w:tab w:val="center" w:pos="4513"/>
        <w:tab w:val="right" w:pos="9026"/>
      </w:tabs>
    </w:pPr>
  </w:style>
  <w:style w:type="character" w:customStyle="1" w:styleId="FooterChar">
    <w:name w:val="Footer Char"/>
    <w:basedOn w:val="DefaultParagraphFont"/>
    <w:link w:val="Footer"/>
    <w:uiPriority w:val="99"/>
    <w:rsid w:val="009C3204"/>
    <w:rPr>
      <w:rFonts w:ascii="Calibri" w:eastAsia="Calibri" w:hAnsi="Calibri" w:cs="Times New Roman"/>
    </w:rPr>
  </w:style>
  <w:style w:type="paragraph" w:styleId="NormalWeb">
    <w:name w:val="Normal (Web)"/>
    <w:basedOn w:val="Normal"/>
    <w:uiPriority w:val="99"/>
    <w:unhideWhenUsed/>
    <w:rsid w:val="002A4984"/>
    <w:pPr>
      <w:spacing w:before="100" w:beforeAutospacing="1" w:after="100" w:afterAutospacing="1"/>
    </w:pPr>
    <w:rPr>
      <w:rFonts w:ascii="Times New Roman" w:eastAsiaTheme="minorHAnsi" w:hAnsi="Times New Roman"/>
      <w:sz w:val="24"/>
      <w:szCs w:val="24"/>
      <w:lang w:eastAsia="en-GB"/>
    </w:rPr>
  </w:style>
  <w:style w:type="character" w:customStyle="1" w:styleId="s1">
    <w:name w:val="s1"/>
    <w:basedOn w:val="DefaultParagraphFont"/>
    <w:rsid w:val="00017816"/>
  </w:style>
  <w:style w:type="character" w:customStyle="1" w:styleId="apple-converted-space">
    <w:name w:val="apple-converted-space"/>
    <w:basedOn w:val="DefaultParagraphFont"/>
    <w:rsid w:val="00017816"/>
  </w:style>
  <w:style w:type="paragraph" w:customStyle="1" w:styleId="p1">
    <w:name w:val="p1"/>
    <w:basedOn w:val="Normal"/>
    <w:rsid w:val="0012176D"/>
    <w:pPr>
      <w:spacing w:before="100" w:beforeAutospacing="1" w:after="100" w:afterAutospacing="1"/>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177">
      <w:bodyDiv w:val="1"/>
      <w:marLeft w:val="0"/>
      <w:marRight w:val="0"/>
      <w:marTop w:val="0"/>
      <w:marBottom w:val="0"/>
      <w:divBdr>
        <w:top w:val="none" w:sz="0" w:space="0" w:color="auto"/>
        <w:left w:val="none" w:sz="0" w:space="0" w:color="auto"/>
        <w:bottom w:val="none" w:sz="0" w:space="0" w:color="auto"/>
        <w:right w:val="none" w:sz="0" w:space="0" w:color="auto"/>
      </w:divBdr>
    </w:div>
    <w:div w:id="138302937">
      <w:bodyDiv w:val="1"/>
      <w:marLeft w:val="0"/>
      <w:marRight w:val="0"/>
      <w:marTop w:val="0"/>
      <w:marBottom w:val="0"/>
      <w:divBdr>
        <w:top w:val="none" w:sz="0" w:space="0" w:color="auto"/>
        <w:left w:val="none" w:sz="0" w:space="0" w:color="auto"/>
        <w:bottom w:val="none" w:sz="0" w:space="0" w:color="auto"/>
        <w:right w:val="none" w:sz="0" w:space="0" w:color="auto"/>
      </w:divBdr>
    </w:div>
    <w:div w:id="226654021">
      <w:bodyDiv w:val="1"/>
      <w:marLeft w:val="0"/>
      <w:marRight w:val="0"/>
      <w:marTop w:val="0"/>
      <w:marBottom w:val="0"/>
      <w:divBdr>
        <w:top w:val="none" w:sz="0" w:space="0" w:color="auto"/>
        <w:left w:val="none" w:sz="0" w:space="0" w:color="auto"/>
        <w:bottom w:val="none" w:sz="0" w:space="0" w:color="auto"/>
        <w:right w:val="none" w:sz="0" w:space="0" w:color="auto"/>
      </w:divBdr>
    </w:div>
    <w:div w:id="249195257">
      <w:bodyDiv w:val="1"/>
      <w:marLeft w:val="0"/>
      <w:marRight w:val="0"/>
      <w:marTop w:val="0"/>
      <w:marBottom w:val="0"/>
      <w:divBdr>
        <w:top w:val="none" w:sz="0" w:space="0" w:color="auto"/>
        <w:left w:val="none" w:sz="0" w:space="0" w:color="auto"/>
        <w:bottom w:val="none" w:sz="0" w:space="0" w:color="auto"/>
        <w:right w:val="none" w:sz="0" w:space="0" w:color="auto"/>
      </w:divBdr>
    </w:div>
    <w:div w:id="252319125">
      <w:bodyDiv w:val="1"/>
      <w:marLeft w:val="0"/>
      <w:marRight w:val="0"/>
      <w:marTop w:val="0"/>
      <w:marBottom w:val="0"/>
      <w:divBdr>
        <w:top w:val="none" w:sz="0" w:space="0" w:color="auto"/>
        <w:left w:val="none" w:sz="0" w:space="0" w:color="auto"/>
        <w:bottom w:val="none" w:sz="0" w:space="0" w:color="auto"/>
        <w:right w:val="none" w:sz="0" w:space="0" w:color="auto"/>
      </w:divBdr>
    </w:div>
    <w:div w:id="282811237">
      <w:bodyDiv w:val="1"/>
      <w:marLeft w:val="0"/>
      <w:marRight w:val="0"/>
      <w:marTop w:val="0"/>
      <w:marBottom w:val="0"/>
      <w:divBdr>
        <w:top w:val="none" w:sz="0" w:space="0" w:color="auto"/>
        <w:left w:val="none" w:sz="0" w:space="0" w:color="auto"/>
        <w:bottom w:val="none" w:sz="0" w:space="0" w:color="auto"/>
        <w:right w:val="none" w:sz="0" w:space="0" w:color="auto"/>
      </w:divBdr>
    </w:div>
    <w:div w:id="312638077">
      <w:bodyDiv w:val="1"/>
      <w:marLeft w:val="0"/>
      <w:marRight w:val="0"/>
      <w:marTop w:val="0"/>
      <w:marBottom w:val="0"/>
      <w:divBdr>
        <w:top w:val="none" w:sz="0" w:space="0" w:color="auto"/>
        <w:left w:val="none" w:sz="0" w:space="0" w:color="auto"/>
        <w:bottom w:val="none" w:sz="0" w:space="0" w:color="auto"/>
        <w:right w:val="none" w:sz="0" w:space="0" w:color="auto"/>
      </w:divBdr>
    </w:div>
    <w:div w:id="475149083">
      <w:bodyDiv w:val="1"/>
      <w:marLeft w:val="0"/>
      <w:marRight w:val="0"/>
      <w:marTop w:val="0"/>
      <w:marBottom w:val="0"/>
      <w:divBdr>
        <w:top w:val="none" w:sz="0" w:space="0" w:color="auto"/>
        <w:left w:val="none" w:sz="0" w:space="0" w:color="auto"/>
        <w:bottom w:val="none" w:sz="0" w:space="0" w:color="auto"/>
        <w:right w:val="none" w:sz="0" w:space="0" w:color="auto"/>
      </w:divBdr>
    </w:div>
    <w:div w:id="476841854">
      <w:bodyDiv w:val="1"/>
      <w:marLeft w:val="0"/>
      <w:marRight w:val="0"/>
      <w:marTop w:val="0"/>
      <w:marBottom w:val="0"/>
      <w:divBdr>
        <w:top w:val="none" w:sz="0" w:space="0" w:color="auto"/>
        <w:left w:val="none" w:sz="0" w:space="0" w:color="auto"/>
        <w:bottom w:val="none" w:sz="0" w:space="0" w:color="auto"/>
        <w:right w:val="none" w:sz="0" w:space="0" w:color="auto"/>
      </w:divBdr>
    </w:div>
    <w:div w:id="559360974">
      <w:bodyDiv w:val="1"/>
      <w:marLeft w:val="0"/>
      <w:marRight w:val="0"/>
      <w:marTop w:val="0"/>
      <w:marBottom w:val="0"/>
      <w:divBdr>
        <w:top w:val="none" w:sz="0" w:space="0" w:color="auto"/>
        <w:left w:val="none" w:sz="0" w:space="0" w:color="auto"/>
        <w:bottom w:val="none" w:sz="0" w:space="0" w:color="auto"/>
        <w:right w:val="none" w:sz="0" w:space="0" w:color="auto"/>
      </w:divBdr>
    </w:div>
    <w:div w:id="636224289">
      <w:bodyDiv w:val="1"/>
      <w:marLeft w:val="0"/>
      <w:marRight w:val="0"/>
      <w:marTop w:val="0"/>
      <w:marBottom w:val="0"/>
      <w:divBdr>
        <w:top w:val="none" w:sz="0" w:space="0" w:color="auto"/>
        <w:left w:val="none" w:sz="0" w:space="0" w:color="auto"/>
        <w:bottom w:val="none" w:sz="0" w:space="0" w:color="auto"/>
        <w:right w:val="none" w:sz="0" w:space="0" w:color="auto"/>
      </w:divBdr>
    </w:div>
    <w:div w:id="747309403">
      <w:bodyDiv w:val="1"/>
      <w:marLeft w:val="0"/>
      <w:marRight w:val="0"/>
      <w:marTop w:val="0"/>
      <w:marBottom w:val="0"/>
      <w:divBdr>
        <w:top w:val="none" w:sz="0" w:space="0" w:color="auto"/>
        <w:left w:val="none" w:sz="0" w:space="0" w:color="auto"/>
        <w:bottom w:val="none" w:sz="0" w:space="0" w:color="auto"/>
        <w:right w:val="none" w:sz="0" w:space="0" w:color="auto"/>
      </w:divBdr>
    </w:div>
    <w:div w:id="763916957">
      <w:bodyDiv w:val="1"/>
      <w:marLeft w:val="0"/>
      <w:marRight w:val="0"/>
      <w:marTop w:val="0"/>
      <w:marBottom w:val="0"/>
      <w:divBdr>
        <w:top w:val="none" w:sz="0" w:space="0" w:color="auto"/>
        <w:left w:val="none" w:sz="0" w:space="0" w:color="auto"/>
        <w:bottom w:val="none" w:sz="0" w:space="0" w:color="auto"/>
        <w:right w:val="none" w:sz="0" w:space="0" w:color="auto"/>
      </w:divBdr>
    </w:div>
    <w:div w:id="773019406">
      <w:bodyDiv w:val="1"/>
      <w:marLeft w:val="0"/>
      <w:marRight w:val="0"/>
      <w:marTop w:val="0"/>
      <w:marBottom w:val="0"/>
      <w:divBdr>
        <w:top w:val="none" w:sz="0" w:space="0" w:color="auto"/>
        <w:left w:val="none" w:sz="0" w:space="0" w:color="auto"/>
        <w:bottom w:val="none" w:sz="0" w:space="0" w:color="auto"/>
        <w:right w:val="none" w:sz="0" w:space="0" w:color="auto"/>
      </w:divBdr>
    </w:div>
    <w:div w:id="805389684">
      <w:bodyDiv w:val="1"/>
      <w:marLeft w:val="0"/>
      <w:marRight w:val="0"/>
      <w:marTop w:val="0"/>
      <w:marBottom w:val="0"/>
      <w:divBdr>
        <w:top w:val="none" w:sz="0" w:space="0" w:color="auto"/>
        <w:left w:val="none" w:sz="0" w:space="0" w:color="auto"/>
        <w:bottom w:val="none" w:sz="0" w:space="0" w:color="auto"/>
        <w:right w:val="none" w:sz="0" w:space="0" w:color="auto"/>
      </w:divBdr>
    </w:div>
    <w:div w:id="815729327">
      <w:bodyDiv w:val="1"/>
      <w:marLeft w:val="0"/>
      <w:marRight w:val="0"/>
      <w:marTop w:val="0"/>
      <w:marBottom w:val="0"/>
      <w:divBdr>
        <w:top w:val="none" w:sz="0" w:space="0" w:color="auto"/>
        <w:left w:val="none" w:sz="0" w:space="0" w:color="auto"/>
        <w:bottom w:val="none" w:sz="0" w:space="0" w:color="auto"/>
        <w:right w:val="none" w:sz="0" w:space="0" w:color="auto"/>
      </w:divBdr>
    </w:div>
    <w:div w:id="824324654">
      <w:bodyDiv w:val="1"/>
      <w:marLeft w:val="0"/>
      <w:marRight w:val="0"/>
      <w:marTop w:val="0"/>
      <w:marBottom w:val="0"/>
      <w:divBdr>
        <w:top w:val="none" w:sz="0" w:space="0" w:color="auto"/>
        <w:left w:val="none" w:sz="0" w:space="0" w:color="auto"/>
        <w:bottom w:val="none" w:sz="0" w:space="0" w:color="auto"/>
        <w:right w:val="none" w:sz="0" w:space="0" w:color="auto"/>
      </w:divBdr>
    </w:div>
    <w:div w:id="846750370">
      <w:bodyDiv w:val="1"/>
      <w:marLeft w:val="0"/>
      <w:marRight w:val="0"/>
      <w:marTop w:val="0"/>
      <w:marBottom w:val="0"/>
      <w:divBdr>
        <w:top w:val="none" w:sz="0" w:space="0" w:color="auto"/>
        <w:left w:val="none" w:sz="0" w:space="0" w:color="auto"/>
        <w:bottom w:val="none" w:sz="0" w:space="0" w:color="auto"/>
        <w:right w:val="none" w:sz="0" w:space="0" w:color="auto"/>
      </w:divBdr>
    </w:div>
    <w:div w:id="876550404">
      <w:bodyDiv w:val="1"/>
      <w:marLeft w:val="0"/>
      <w:marRight w:val="0"/>
      <w:marTop w:val="0"/>
      <w:marBottom w:val="0"/>
      <w:divBdr>
        <w:top w:val="none" w:sz="0" w:space="0" w:color="auto"/>
        <w:left w:val="none" w:sz="0" w:space="0" w:color="auto"/>
        <w:bottom w:val="none" w:sz="0" w:space="0" w:color="auto"/>
        <w:right w:val="none" w:sz="0" w:space="0" w:color="auto"/>
      </w:divBdr>
    </w:div>
    <w:div w:id="950551719">
      <w:bodyDiv w:val="1"/>
      <w:marLeft w:val="0"/>
      <w:marRight w:val="0"/>
      <w:marTop w:val="0"/>
      <w:marBottom w:val="0"/>
      <w:divBdr>
        <w:top w:val="none" w:sz="0" w:space="0" w:color="auto"/>
        <w:left w:val="none" w:sz="0" w:space="0" w:color="auto"/>
        <w:bottom w:val="none" w:sz="0" w:space="0" w:color="auto"/>
        <w:right w:val="none" w:sz="0" w:space="0" w:color="auto"/>
      </w:divBdr>
    </w:div>
    <w:div w:id="977222106">
      <w:bodyDiv w:val="1"/>
      <w:marLeft w:val="0"/>
      <w:marRight w:val="0"/>
      <w:marTop w:val="0"/>
      <w:marBottom w:val="0"/>
      <w:divBdr>
        <w:top w:val="none" w:sz="0" w:space="0" w:color="auto"/>
        <w:left w:val="none" w:sz="0" w:space="0" w:color="auto"/>
        <w:bottom w:val="none" w:sz="0" w:space="0" w:color="auto"/>
        <w:right w:val="none" w:sz="0" w:space="0" w:color="auto"/>
      </w:divBdr>
    </w:div>
    <w:div w:id="1002775978">
      <w:bodyDiv w:val="1"/>
      <w:marLeft w:val="0"/>
      <w:marRight w:val="0"/>
      <w:marTop w:val="0"/>
      <w:marBottom w:val="0"/>
      <w:divBdr>
        <w:top w:val="none" w:sz="0" w:space="0" w:color="auto"/>
        <w:left w:val="none" w:sz="0" w:space="0" w:color="auto"/>
        <w:bottom w:val="none" w:sz="0" w:space="0" w:color="auto"/>
        <w:right w:val="none" w:sz="0" w:space="0" w:color="auto"/>
      </w:divBdr>
    </w:div>
    <w:div w:id="1094206268">
      <w:bodyDiv w:val="1"/>
      <w:marLeft w:val="0"/>
      <w:marRight w:val="0"/>
      <w:marTop w:val="0"/>
      <w:marBottom w:val="0"/>
      <w:divBdr>
        <w:top w:val="none" w:sz="0" w:space="0" w:color="auto"/>
        <w:left w:val="none" w:sz="0" w:space="0" w:color="auto"/>
        <w:bottom w:val="none" w:sz="0" w:space="0" w:color="auto"/>
        <w:right w:val="none" w:sz="0" w:space="0" w:color="auto"/>
      </w:divBdr>
    </w:div>
    <w:div w:id="1202473178">
      <w:bodyDiv w:val="1"/>
      <w:marLeft w:val="0"/>
      <w:marRight w:val="0"/>
      <w:marTop w:val="0"/>
      <w:marBottom w:val="0"/>
      <w:divBdr>
        <w:top w:val="none" w:sz="0" w:space="0" w:color="auto"/>
        <w:left w:val="none" w:sz="0" w:space="0" w:color="auto"/>
        <w:bottom w:val="none" w:sz="0" w:space="0" w:color="auto"/>
        <w:right w:val="none" w:sz="0" w:space="0" w:color="auto"/>
      </w:divBdr>
    </w:div>
    <w:div w:id="1300769927">
      <w:bodyDiv w:val="1"/>
      <w:marLeft w:val="0"/>
      <w:marRight w:val="0"/>
      <w:marTop w:val="0"/>
      <w:marBottom w:val="0"/>
      <w:divBdr>
        <w:top w:val="none" w:sz="0" w:space="0" w:color="auto"/>
        <w:left w:val="none" w:sz="0" w:space="0" w:color="auto"/>
        <w:bottom w:val="none" w:sz="0" w:space="0" w:color="auto"/>
        <w:right w:val="none" w:sz="0" w:space="0" w:color="auto"/>
      </w:divBdr>
    </w:div>
    <w:div w:id="1362585565">
      <w:bodyDiv w:val="1"/>
      <w:marLeft w:val="0"/>
      <w:marRight w:val="0"/>
      <w:marTop w:val="0"/>
      <w:marBottom w:val="0"/>
      <w:divBdr>
        <w:top w:val="none" w:sz="0" w:space="0" w:color="auto"/>
        <w:left w:val="none" w:sz="0" w:space="0" w:color="auto"/>
        <w:bottom w:val="none" w:sz="0" w:space="0" w:color="auto"/>
        <w:right w:val="none" w:sz="0" w:space="0" w:color="auto"/>
      </w:divBdr>
    </w:div>
    <w:div w:id="1414743132">
      <w:bodyDiv w:val="1"/>
      <w:marLeft w:val="0"/>
      <w:marRight w:val="0"/>
      <w:marTop w:val="0"/>
      <w:marBottom w:val="0"/>
      <w:divBdr>
        <w:top w:val="none" w:sz="0" w:space="0" w:color="auto"/>
        <w:left w:val="none" w:sz="0" w:space="0" w:color="auto"/>
        <w:bottom w:val="none" w:sz="0" w:space="0" w:color="auto"/>
        <w:right w:val="none" w:sz="0" w:space="0" w:color="auto"/>
      </w:divBdr>
    </w:div>
    <w:div w:id="1420366068">
      <w:bodyDiv w:val="1"/>
      <w:marLeft w:val="0"/>
      <w:marRight w:val="0"/>
      <w:marTop w:val="0"/>
      <w:marBottom w:val="0"/>
      <w:divBdr>
        <w:top w:val="none" w:sz="0" w:space="0" w:color="auto"/>
        <w:left w:val="none" w:sz="0" w:space="0" w:color="auto"/>
        <w:bottom w:val="none" w:sz="0" w:space="0" w:color="auto"/>
        <w:right w:val="none" w:sz="0" w:space="0" w:color="auto"/>
      </w:divBdr>
    </w:div>
    <w:div w:id="1435662544">
      <w:bodyDiv w:val="1"/>
      <w:marLeft w:val="0"/>
      <w:marRight w:val="0"/>
      <w:marTop w:val="0"/>
      <w:marBottom w:val="0"/>
      <w:divBdr>
        <w:top w:val="none" w:sz="0" w:space="0" w:color="auto"/>
        <w:left w:val="none" w:sz="0" w:space="0" w:color="auto"/>
        <w:bottom w:val="none" w:sz="0" w:space="0" w:color="auto"/>
        <w:right w:val="none" w:sz="0" w:space="0" w:color="auto"/>
      </w:divBdr>
    </w:div>
    <w:div w:id="1650206680">
      <w:bodyDiv w:val="1"/>
      <w:marLeft w:val="0"/>
      <w:marRight w:val="0"/>
      <w:marTop w:val="0"/>
      <w:marBottom w:val="0"/>
      <w:divBdr>
        <w:top w:val="none" w:sz="0" w:space="0" w:color="auto"/>
        <w:left w:val="none" w:sz="0" w:space="0" w:color="auto"/>
        <w:bottom w:val="none" w:sz="0" w:space="0" w:color="auto"/>
        <w:right w:val="none" w:sz="0" w:space="0" w:color="auto"/>
      </w:divBdr>
    </w:div>
    <w:div w:id="1795832299">
      <w:bodyDiv w:val="1"/>
      <w:marLeft w:val="0"/>
      <w:marRight w:val="0"/>
      <w:marTop w:val="0"/>
      <w:marBottom w:val="0"/>
      <w:divBdr>
        <w:top w:val="none" w:sz="0" w:space="0" w:color="auto"/>
        <w:left w:val="none" w:sz="0" w:space="0" w:color="auto"/>
        <w:bottom w:val="none" w:sz="0" w:space="0" w:color="auto"/>
        <w:right w:val="none" w:sz="0" w:space="0" w:color="auto"/>
      </w:divBdr>
    </w:div>
    <w:div w:id="1854372595">
      <w:bodyDiv w:val="1"/>
      <w:marLeft w:val="0"/>
      <w:marRight w:val="0"/>
      <w:marTop w:val="0"/>
      <w:marBottom w:val="0"/>
      <w:divBdr>
        <w:top w:val="none" w:sz="0" w:space="0" w:color="auto"/>
        <w:left w:val="none" w:sz="0" w:space="0" w:color="auto"/>
        <w:bottom w:val="none" w:sz="0" w:space="0" w:color="auto"/>
        <w:right w:val="none" w:sz="0" w:space="0" w:color="auto"/>
      </w:divBdr>
    </w:div>
    <w:div w:id="1901868703">
      <w:bodyDiv w:val="1"/>
      <w:marLeft w:val="0"/>
      <w:marRight w:val="0"/>
      <w:marTop w:val="0"/>
      <w:marBottom w:val="0"/>
      <w:divBdr>
        <w:top w:val="none" w:sz="0" w:space="0" w:color="auto"/>
        <w:left w:val="none" w:sz="0" w:space="0" w:color="auto"/>
        <w:bottom w:val="none" w:sz="0" w:space="0" w:color="auto"/>
        <w:right w:val="none" w:sz="0" w:space="0" w:color="auto"/>
      </w:divBdr>
    </w:div>
    <w:div w:id="1931884773">
      <w:bodyDiv w:val="1"/>
      <w:marLeft w:val="0"/>
      <w:marRight w:val="0"/>
      <w:marTop w:val="0"/>
      <w:marBottom w:val="0"/>
      <w:divBdr>
        <w:top w:val="none" w:sz="0" w:space="0" w:color="auto"/>
        <w:left w:val="none" w:sz="0" w:space="0" w:color="auto"/>
        <w:bottom w:val="none" w:sz="0" w:space="0" w:color="auto"/>
        <w:right w:val="none" w:sz="0" w:space="0" w:color="auto"/>
      </w:divBdr>
    </w:div>
    <w:div w:id="1965770168">
      <w:bodyDiv w:val="1"/>
      <w:marLeft w:val="0"/>
      <w:marRight w:val="0"/>
      <w:marTop w:val="0"/>
      <w:marBottom w:val="0"/>
      <w:divBdr>
        <w:top w:val="none" w:sz="0" w:space="0" w:color="auto"/>
        <w:left w:val="none" w:sz="0" w:space="0" w:color="auto"/>
        <w:bottom w:val="none" w:sz="0" w:space="0" w:color="auto"/>
        <w:right w:val="none" w:sz="0" w:space="0" w:color="auto"/>
      </w:divBdr>
    </w:div>
    <w:div w:id="1980456943">
      <w:bodyDiv w:val="1"/>
      <w:marLeft w:val="0"/>
      <w:marRight w:val="0"/>
      <w:marTop w:val="0"/>
      <w:marBottom w:val="0"/>
      <w:divBdr>
        <w:top w:val="none" w:sz="0" w:space="0" w:color="auto"/>
        <w:left w:val="none" w:sz="0" w:space="0" w:color="auto"/>
        <w:bottom w:val="none" w:sz="0" w:space="0" w:color="auto"/>
        <w:right w:val="none" w:sz="0" w:space="0" w:color="auto"/>
      </w:divBdr>
    </w:div>
    <w:div w:id="1982493258">
      <w:bodyDiv w:val="1"/>
      <w:marLeft w:val="0"/>
      <w:marRight w:val="0"/>
      <w:marTop w:val="0"/>
      <w:marBottom w:val="0"/>
      <w:divBdr>
        <w:top w:val="none" w:sz="0" w:space="0" w:color="auto"/>
        <w:left w:val="none" w:sz="0" w:space="0" w:color="auto"/>
        <w:bottom w:val="none" w:sz="0" w:space="0" w:color="auto"/>
        <w:right w:val="none" w:sz="0" w:space="0" w:color="auto"/>
      </w:divBdr>
    </w:div>
    <w:div w:id="2006930227">
      <w:bodyDiv w:val="1"/>
      <w:marLeft w:val="0"/>
      <w:marRight w:val="0"/>
      <w:marTop w:val="0"/>
      <w:marBottom w:val="0"/>
      <w:divBdr>
        <w:top w:val="none" w:sz="0" w:space="0" w:color="auto"/>
        <w:left w:val="none" w:sz="0" w:space="0" w:color="auto"/>
        <w:bottom w:val="none" w:sz="0" w:space="0" w:color="auto"/>
        <w:right w:val="none" w:sz="0" w:space="0" w:color="auto"/>
      </w:divBdr>
    </w:div>
    <w:div w:id="20221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Queen Edith Primary</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Vassiliou Zoe</dc:creator>
  <cp:lastModifiedBy>Zoe Vassiliou</cp:lastModifiedBy>
  <cp:revision>7</cp:revision>
  <cp:lastPrinted>2022-11-24T11:44:00Z</cp:lastPrinted>
  <dcterms:created xsi:type="dcterms:W3CDTF">2024-09-16T07:53:00Z</dcterms:created>
  <dcterms:modified xsi:type="dcterms:W3CDTF">2024-10-03T11:02:00Z</dcterms:modified>
</cp:coreProperties>
</file>